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для родителей детей с ОВЗ.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Общие рекомендации родителям по оказанию ребенку помощи в развитии: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1. Чаще хвалите ребенка. Ласково обнимайте или давайте ему какую-нибудь маленькую награду, когда у него что-нибудь получается или когда он очень старается. Если ребенок старается сделать, но у него не получается, лучше обойдите это молчанием или просто скажите: “Жаль, не вышло, в другой раз получится”.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2. Больше разговаривайте с ребенком. Объясняйте все, что вы делаете. Ребенок слушает и начинает усваивать язык задолго до того, как заговорит. Если вы считаете, что ребенок не слышит, говорите с ним и используйте “язык жестов”. Убедитесь, что он смотрит на вас, когда вы говорите.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3. Помогая ребенку осваивать новый навык, мягко и осторожно направляйте его движения своими руками.</w:t>
      </w:r>
      <w:bookmarkStart w:id="0" w:name="_GoBack"/>
      <w:bookmarkEnd w:id="0"/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4. Используйте зеркало, чтобы помочь ребенку узнать свое тело, научиться владеть руками.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5. Используйте подражание. Чтобы научить ребенка новому действию или навыку, сначала выполните действие сами и пригласите ребенка повторить его, подражая вам. Превратите это в игру.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6. Побуждайте ребенка двигаться или тянуться, стараясь достать то, что он хочет.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7. Сделайте учение забавой. Всегда ищите способы превратить обучающие занятия в игру.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8. Пусть старшие братья и сестры показывают ребенку новые приспособления, предметы, игрушки и т.д.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9. Ребенок часто лучше усваивает, когда рядом нет учителя. Дети часто прилагают большие усилия, когда им чего-нибудь очень хочется, а рядом нет никого, кто поможет. Учить ребенка - важно, но не менее важно давать ему возможность исследовать, пробовать свои силы и самому делать для себя то, что он может.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10. Пусть ребенок по мере сил обслуживает себя сам. Помогайте ему только в той мере, в какой это необходимо. Это - “золотое правило реабилитации”.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В помощь родителям детей с ограниченными возможностями здоровья</w:t>
      </w: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Рождение ребенка с нарушениями в развитии всегда является стрессом для семьи. Проблема воспитания и развития «особого» ребенка чаще всего становится причиной глубокой и продолжительной социальной </w:t>
      </w:r>
      <w:proofErr w:type="spell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дезадаптации</w:t>
      </w:r>
      <w:proofErr w:type="spell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всей семьи. Дети с ограниченными возможностями находятся в очень сложном положении эмоционально, морально и психологически. Детям нужно учиться функционировать в быту и общаться с людьми, но из-за своих ограниченных физиологических возможностей они не могут полноценно выполнять какую-</w:t>
      </w: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lastRenderedPageBreak/>
        <w:t>либо деятельность. На родителей таких детей, так же, ложатся большие нагрузки, в связи с деятельностью по уходу за больным ребёнком и ответственностью за его жизнь. Многочисленными исследованиями выявлено, что родители данной категории детей испытывают эмоциональное напряжение, тревогу, чувство вины, обиды, находятся в хроническом стрессовом состоянии и т.д.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Всё это влияет на отношение родителей к своим детям. Следовательно, им так же, как и их детям, нужны психологическая помощь и поддержка.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Это время боли, которую необходимо пережить, время печали, которая должна быть излита. Только пережив горе, человек способен рассмотреть ситуацию спокойно, более конструктивно подойти к решению своей проблемы.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Зачастую родители, испытывая страх за судьбу малыша, передают его ребенку. Интуитивно чувствуя постоянное напряжение взрослых, детки приобретают черты нервозности, издерганности. Мучительные сомнения многих пап и мам о том, знает ли ребенок о своей болезни и о том, насколько она тяжела, напрасны. Действительно, слово «инвалид» ничего не добавляет к ежедневным ощущениям и переживаниям ребят. От понимания своего статуса им не становится ни лучше, ни хуже.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Оптимальным может считаться такое поведение взрослых, которое позволяет детям-инвалидам быстрее адаптироваться к своему положению, приобрести черты, компенсирующие их состояние. Эгоистическая любовь родителей, стремящихся оградить своих сыновей и дочерей от всех возможных трудностей, мешает их нормальному развитию. Дети-инвалиды остро нуждаются в родительской любви, но не любви-жалости, а любви альтруистической, учитывающей интересы ребенка, просто потому, что ребенок есть, такой – какой есть. Малышу предстоит дальнейшая не самая легкая жизнь, и, чем более самостоятельным и независимым он будет, тем легче сможет перенести все трудности и невзгоды. Дети, о которых идет речь, нуждаются не в запретах, а в стимуляции приспособительной активности, познании своих скрытых возможностей, развитии специальных умений и навыков. Конечно, закрывать глаза на то, что малыш серьезно болен, нельзя. При этом и постоянно держать его под стеклянным колпаком тоже не годится. Чем меньше внимание больного будет сконцентрировано на нем самом, тем больше вероятность и успешность взаимодействия его с окружающими. Если родителям удастся научить ребенка думать не только о себе, то судьба его сложится гораздо более счастливо.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Что касается самих родителей – не забывайте о себе! Депрессия - нередкий спутник родителей больного ребенка. Механизмом запуска для нее может послужить и длительное ожидание диагноза, и ненадежность, невнимание близких и друзей в тяжелое время, и отчаяние в глазах ребенка, и бессонные ночи. На фоне постоянной, хронической усталости и недосыпания, достаточно </w:t>
      </w: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lastRenderedPageBreak/>
        <w:t xml:space="preserve">мелочи, чтобы спровоцировать нервный срыв. Но ведь малышу вы нужны 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сильными</w:t>
      </w:r>
      <w:proofErr w:type="gram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, бодрыми, уверенными. Поэтому, необходимо научиться справляться и с этим. Из лекарств подойдут валериана и успокоительные травяные сборы, например шишки хмеля, пустырник, мята и валериана, о чем желательно проконсультироваться с врачами. Если врач все же пропишет антидепрессанты, не забудьте, что это временная мера! Психологическая поддержка может оказаться для вас одной из важных процедур на пути адаптации, как вас, так и вашего ребенка.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Очень важно найти того, кто сможет помочь вам, хотя бы на время, или просто даст выспаться. Преодолеть сложный период может социальный работник, психолог или те родители, у которых ребёнок с похожим отклонением в развитии, и они успешно преодолели трудный период. Необходимо иметь возможность поделиться своими переживаниями, услышать слова поддержки. Помогая друг другу, родители забывают о своём горе, не замыкаются в нём, таким образом, находят более конструктивное решение своей проблемы. Видя вас бодрыми, веселыми, верящими в лучшее, малыш станет чаще улыбаться и тем самым приближать свое выздоровление.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Не лишайте себя жизни, удовольствий и интересных событий. Что-то вы можете делать вместе с ребенком, но у вас обязательно должна быть и собственная жизнь.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Слепая жертвенность не принесет пользы ни ребенку, ни вам. Если вы будете удовлетворены жизнью, вы несравнимо больше сможете дать и нуждающемуся в вас маленькому человеку.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родителям, имеющим детей-инвалидов: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numPr>
          <w:ilvl w:val="0"/>
          <w:numId w:val="1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Примите ситуацию как данность, не думайте о том, как и почему это случилось, размышляйте о том, как с этим дальше жить. Помните, что все ваши страхи и «черные мысли» ребенок чувствует на интуитивном уровне. Ради успешного будущего Вашего ребенка постарайтесь найти в себе силы с оптимизмом смотреть в будущее.</w:t>
      </w:r>
    </w:p>
    <w:p w:rsidR="002D2487" w:rsidRPr="00AD4F2B" w:rsidRDefault="002D2487" w:rsidP="002D2487">
      <w:pPr>
        <w:numPr>
          <w:ilvl w:val="0"/>
          <w:numId w:val="2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Никогда не жалейте ребёнка из-за того, что он не такой, как все.</w:t>
      </w:r>
    </w:p>
    <w:p w:rsidR="002D2487" w:rsidRPr="00AD4F2B" w:rsidRDefault="002D2487" w:rsidP="002D2487">
      <w:pPr>
        <w:numPr>
          <w:ilvl w:val="0"/>
          <w:numId w:val="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Дарите ребёнку свою любовь и внимание, но помните, что есть и другие члены семьи, которые в них тоже нуждаются.</w:t>
      </w:r>
    </w:p>
    <w:p w:rsidR="002D2487" w:rsidRPr="00AD4F2B" w:rsidRDefault="002D2487" w:rsidP="002D2487">
      <w:pPr>
        <w:numPr>
          <w:ilvl w:val="0"/>
          <w:numId w:val="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Стремитесь к тому, чтобы у всех членов семьи была возможность саморазвития и полноценной жизни. Помните, ребенку с первых месяцев жизни важно ощущать стабильность и спокойствие своего окружения.</w:t>
      </w:r>
    </w:p>
    <w:p w:rsidR="002D2487" w:rsidRPr="00AD4F2B" w:rsidRDefault="002D2487" w:rsidP="002D2487">
      <w:pPr>
        <w:numPr>
          <w:ilvl w:val="0"/>
          <w:numId w:val="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Организуйте свой быт так, чтобы никто в семье не чувствовал себя «жертвой», отказываясь от своей личной жизни.</w:t>
      </w:r>
    </w:p>
    <w:p w:rsidR="002D2487" w:rsidRPr="00AD4F2B" w:rsidRDefault="002D2487" w:rsidP="002D2487">
      <w:pPr>
        <w:numPr>
          <w:ilvl w:val="0"/>
          <w:numId w:val="6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lastRenderedPageBreak/>
        <w:t> Не ограждайте ребёнка от обязанностей и проблем. Если состояние ребенка позволяет, придумайте ему простенькие домашние обязанности, постарайтесь научить ребенка заботиться о других. Решайте все дела вместе с ним.</w:t>
      </w:r>
    </w:p>
    <w:p w:rsidR="002D2487" w:rsidRPr="00AD4F2B" w:rsidRDefault="002D2487" w:rsidP="002D2487">
      <w:pPr>
        <w:numPr>
          <w:ilvl w:val="0"/>
          <w:numId w:val="7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Предоставьте ребёнку самостоятельность в действиях и принятии решений. Стимулируйте его приспособительную активность; помогайте в поиске своих скрытых возможностей. Развивайте умения и навыки по самообслуживанию</w:t>
      </w:r>
    </w:p>
    <w:p w:rsidR="002D2487" w:rsidRPr="00AD4F2B" w:rsidRDefault="002D2487" w:rsidP="002D2487">
      <w:pPr>
        <w:numPr>
          <w:ilvl w:val="0"/>
          <w:numId w:val="8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Следите за своей внешностью и поведением. Ребёнок должен гордиться вами.</w:t>
      </w:r>
    </w:p>
    <w:p w:rsidR="002D2487" w:rsidRPr="00AD4F2B" w:rsidRDefault="002D2487" w:rsidP="002D2487">
      <w:pPr>
        <w:numPr>
          <w:ilvl w:val="0"/>
          <w:numId w:val="9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Учитесь отказывать ребёнку в чём-либо, если считаете его требования чрезмерными. Однако проанализируйте количество запретов, с которыми сталкивается ваш ребенок. Продумайте, все ли они обоснованы, нет ли возможности сократить ограничения, лишний раз проконсультируйтесь с врачом или психологом.</w:t>
      </w:r>
    </w:p>
    <w:p w:rsidR="002D2487" w:rsidRPr="00AD4F2B" w:rsidRDefault="002D2487" w:rsidP="002D2487">
      <w:pPr>
        <w:numPr>
          <w:ilvl w:val="0"/>
          <w:numId w:val="10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Чаще разговаривайте с ребёнком. Помните, что ни телевизор, ни компьютер не заменят вас.</w:t>
      </w:r>
    </w:p>
    <w:p w:rsidR="002D2487" w:rsidRPr="00AD4F2B" w:rsidRDefault="002D2487" w:rsidP="002D2487">
      <w:pPr>
        <w:numPr>
          <w:ilvl w:val="0"/>
          <w:numId w:val="11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Создавайте условия для общения ребёнка со сверстниками.</w:t>
      </w:r>
    </w:p>
    <w:p w:rsidR="002D2487" w:rsidRPr="00AD4F2B" w:rsidRDefault="002D2487" w:rsidP="002D2487">
      <w:pPr>
        <w:numPr>
          <w:ilvl w:val="0"/>
          <w:numId w:val="12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Стремитесь к встречам и общению с друзьями, приглашайте их в гости. Пусть в вашей жизни найдется место и высоким чувствам, и маленьким радостям.</w:t>
      </w:r>
    </w:p>
    <w:p w:rsidR="002D2487" w:rsidRPr="00AD4F2B" w:rsidRDefault="002D2487" w:rsidP="002D2487">
      <w:pPr>
        <w:numPr>
          <w:ilvl w:val="0"/>
          <w:numId w:val="1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Чаще прибегайте к советам педагогов и психологов. Каждое определенное заболевание ребенка-инвалида требует специфического ухода, а также специальных знаний и умений.</w:t>
      </w:r>
    </w:p>
    <w:p w:rsidR="002D2487" w:rsidRPr="00AD4F2B" w:rsidRDefault="002D2487" w:rsidP="002D2487">
      <w:pPr>
        <w:numPr>
          <w:ilvl w:val="0"/>
          <w:numId w:val="1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Больше читайте, и не только специальную литературу, но и художественную.</w:t>
      </w:r>
    </w:p>
    <w:p w:rsidR="002D2487" w:rsidRPr="00AD4F2B" w:rsidRDefault="002D2487" w:rsidP="002D2487">
      <w:pPr>
        <w:numPr>
          <w:ilvl w:val="0"/>
          <w:numId w:val="1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Общайтесь с семьями, где есть дети-инвалиды. Передавайте свой опыт и перенимайте чужой. Это важно не только для вас, но и для ребенка, которому вы можете оказать услугу на всю жизнь, найдя для него друзей или (что очень часто бывает) спутника жизни. Помогая друг другу, вы, прежде всего, помогаете себе!</w:t>
      </w:r>
    </w:p>
    <w:p w:rsidR="002D2487" w:rsidRPr="00AD4F2B" w:rsidRDefault="002D2487" w:rsidP="002D2487">
      <w:pPr>
        <w:numPr>
          <w:ilvl w:val="0"/>
          <w:numId w:val="16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 Находите в себе силы и сохраняйте душевное равновесие. Не изводите себя упрёками. 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В противном случае велика вероятность того, что ребенок вырастет психологическом монстром, а это неизбежно усилит его социальную </w:t>
      </w:r>
      <w:proofErr w:type="spell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дезадаптацию</w:t>
      </w:r>
      <w:proofErr w:type="spell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и усугубит страдания.</w:t>
      </w:r>
      <w:proofErr w:type="gram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В том, что у вас больной ребёнок, вы не виноваты.</w:t>
      </w:r>
    </w:p>
    <w:p w:rsidR="002D2487" w:rsidRPr="00AD4F2B" w:rsidRDefault="002D2487" w:rsidP="002D2487">
      <w:pPr>
        <w:numPr>
          <w:ilvl w:val="0"/>
          <w:numId w:val="17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Воспитывайте в себе новые качества, прежде всего наблюдательность, терпение, самообладание.</w:t>
      </w:r>
    </w:p>
    <w:p w:rsidR="002D2487" w:rsidRPr="00AD4F2B" w:rsidRDefault="002D2487" w:rsidP="002D2487">
      <w:pPr>
        <w:numPr>
          <w:ilvl w:val="0"/>
          <w:numId w:val="18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Ведите дневник наблюдений за ребенком, отмечая малейшие перемены в его состоянии. Дневник с одной стороны, помогает, успокаивая Вас, с другой – способствует правильной организации всей лечебно-коррекционной работы.</w:t>
      </w:r>
    </w:p>
    <w:p w:rsidR="002D2487" w:rsidRPr="00AD4F2B" w:rsidRDefault="002D2487" w:rsidP="002D2487">
      <w:pPr>
        <w:numPr>
          <w:ilvl w:val="0"/>
          <w:numId w:val="19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 Помните, что будущее вашего ребенка во многом зависит от того, насколько он социализирован, адаптирован в обществе. Делайте все возможное, чтобы </w:t>
      </w: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lastRenderedPageBreak/>
        <w:t>он привык находиться среди людей и при этом не концентрироваться на себе, умел и любил общаться, мог попросить о помощи.</w:t>
      </w:r>
    </w:p>
    <w:p w:rsidR="002D2487" w:rsidRPr="00AD4F2B" w:rsidRDefault="002D2487" w:rsidP="002D2487">
      <w:pPr>
        <w:numPr>
          <w:ilvl w:val="0"/>
          <w:numId w:val="20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Старайтесь чувствовать себя спокойно и уверенно с ребенком-инвалидом на людях. Доброжелательно реагируйте на проявления интереса со стороны посторонних, не отталкивайте их от себя жалобами, раздражением, проявлением озлобления. Если ребенок переймет от вас подобный стиль общения с окружающими, его шансы найти себе друзей резко возрастут.</w:t>
      </w:r>
    </w:p>
    <w:p w:rsidR="002D2487" w:rsidRPr="00AD4F2B" w:rsidRDefault="002D2487" w:rsidP="002D2487">
      <w:pPr>
        <w:numPr>
          <w:ilvl w:val="0"/>
          <w:numId w:val="21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Постарайтесь научить ребенка быть самим собой – и дома, и на людях. Чем раньше ребенок начнет общаться с другими детьми, тем больше шансов, что он сможет вести себя как все.</w:t>
      </w:r>
    </w:p>
    <w:p w:rsidR="002D2487" w:rsidRPr="00AD4F2B" w:rsidRDefault="002D2487" w:rsidP="002D2487">
      <w:pPr>
        <w:numPr>
          <w:ilvl w:val="0"/>
          <w:numId w:val="22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Помните, что ребёнок повзрослеет и ему придётся жить самостоятельно. Готовьте его к будущей жизни, говорите о ней.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родителям, имеющих детей с задержкой психического развития (ЗПР)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диагноз ЗПР ставится врачом-неврологом.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 диагноз ЗПР означает, что ребенок 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развивается</w:t>
      </w:r>
      <w:proofErr w:type="gram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так же как и все остальные дети, только медленнее.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чем раньше начнете занятия со специалистами, тем быстрее ребенок догонит в развитии своих сверстников.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специалисты, которые помогут вашему ребенку: учитель-дефектолог, педагог-психолог, учитель-логопед.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для детей с ЗПР существуют специализированные дошкольные образовательные учреждения, в которые принимают детей от 4 до 7 лет.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чтобы попасть в специализированное учреждение необходимо пройти психолого-медико-педагогическую комиссию (ПМПК).</w:t>
      </w:r>
    </w:p>
    <w:p w:rsidR="002D2487" w:rsidRPr="00AD4F2B" w:rsidRDefault="002D2487" w:rsidP="002D2487">
      <w:pPr>
        <w:numPr>
          <w:ilvl w:val="0"/>
          <w:numId w:val="23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документы, которые необходимо представить на комиссию: для детей с ЗПР - заключение логопеда, окулиста, отоларинголога, педиатра, психиатра.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​ Рекомендации родителям, имеющих детей с нарушением речи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диагноз ставится врачом-логопедом.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специалисты, которые помогут вашему ребенку: учитель-логопед, педагог-психолог, учитель-дефектолог.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для детей с нарушением речи существуют специализированные дошкольные образовательные учреждения, в которые принимают детей от 4 до 7 лет.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чтобы попасть в специализированное учреждение необходимо пройти психолого-медико-педагогическую комиссию (ПМПК).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lastRenderedPageBreak/>
        <w:t> документы, которые необходимо представить на комиссию: для детей с нарушением речи - заключение логопеда, окулиста, отоларинголога, педиатра, невролога (для детей с общим недоразвитием речи).</w:t>
      </w:r>
    </w:p>
    <w:p w:rsidR="002D2487" w:rsidRPr="00AD4F2B" w:rsidRDefault="002D2487" w:rsidP="002D2487">
      <w:pPr>
        <w:numPr>
          <w:ilvl w:val="0"/>
          <w:numId w:val="24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заключение логопеда, окулиста, отоларинголога, педиатра, психиатра (для детей с заиканием, дизартрией, задержкой речевого развития).</w:t>
      </w:r>
      <w:proofErr w:type="gramEnd"/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родителям, имеющих детей с нарушением опорно-двигательного аппарата</w:t>
      </w:r>
    </w:p>
    <w:p w:rsidR="002D2487" w:rsidRPr="00AD4F2B" w:rsidRDefault="002D2487" w:rsidP="002D2487">
      <w:pPr>
        <w:numPr>
          <w:ilvl w:val="0"/>
          <w:numId w:val="2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диагноз ставится хирургом-ортопедом.</w:t>
      </w:r>
    </w:p>
    <w:p w:rsidR="002D2487" w:rsidRPr="00AD4F2B" w:rsidRDefault="002D2487" w:rsidP="002D2487">
      <w:pPr>
        <w:numPr>
          <w:ilvl w:val="0"/>
          <w:numId w:val="2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для детей с нарушением опорно-двигательного аппарата существуют специализированные дошкольные образовательные учреждения, в которые принимают детей от 2 до 7 лет.</w:t>
      </w:r>
    </w:p>
    <w:p w:rsidR="002D2487" w:rsidRPr="00AD4F2B" w:rsidRDefault="002D2487" w:rsidP="002D2487">
      <w:pPr>
        <w:numPr>
          <w:ilvl w:val="0"/>
          <w:numId w:val="2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чтобы попасть в специализированное учреждение необходимо пройти психолого-медико-педагогическую комиссию (ПМПК).</w:t>
      </w:r>
    </w:p>
    <w:p w:rsidR="002D2487" w:rsidRPr="00AD4F2B" w:rsidRDefault="002D2487" w:rsidP="002D2487">
      <w:pPr>
        <w:numPr>
          <w:ilvl w:val="0"/>
          <w:numId w:val="25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документы, которые необходимо представить на комиссию: для детей с нарушением опорно-двигательного аппарата - заключение хирурга-ортопеда.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родителям, имеющих детей с нарушением зрения</w:t>
      </w:r>
    </w:p>
    <w:p w:rsidR="002D2487" w:rsidRPr="00AD4F2B" w:rsidRDefault="002D2487" w:rsidP="002D2487">
      <w:pPr>
        <w:numPr>
          <w:ilvl w:val="0"/>
          <w:numId w:val="26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диагноз ставится врачом-окулистом.</w:t>
      </w:r>
    </w:p>
    <w:p w:rsidR="002D2487" w:rsidRPr="00AD4F2B" w:rsidRDefault="002D2487" w:rsidP="002D2487">
      <w:pPr>
        <w:numPr>
          <w:ilvl w:val="0"/>
          <w:numId w:val="26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для детей с нарушением зрения существуют специализированные дошкольные образовательные учреждения, в которые принимают детей от 3 до 7 лет.</w:t>
      </w:r>
    </w:p>
    <w:p w:rsidR="002D2487" w:rsidRPr="00AD4F2B" w:rsidRDefault="002D2487" w:rsidP="002D2487">
      <w:pPr>
        <w:numPr>
          <w:ilvl w:val="0"/>
          <w:numId w:val="26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чтобы попасть в специализированное учреждение необходимо пройти психолого-медико-педагогическую комиссию (ПМПК)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.</w:t>
      </w:r>
      <w:proofErr w:type="gram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</w:t>
      </w:r>
      <w:proofErr w:type="gram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д</w:t>
      </w:r>
      <w:proofErr w:type="gram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ля детей с нарушением зрения - заключение окулиста.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  <w:t> </w:t>
      </w:r>
    </w:p>
    <w:p w:rsidR="002D2487" w:rsidRPr="00AD4F2B" w:rsidRDefault="002D2487" w:rsidP="002D2487">
      <w:pPr>
        <w:shd w:val="clear" w:color="auto" w:fill="F9F8EF"/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b/>
          <w:color w:val="212529"/>
          <w:sz w:val="27"/>
          <w:szCs w:val="27"/>
          <w:lang w:eastAsia="ru-RU"/>
        </w:rPr>
        <w:t>Рекомендации родителям, имеющих детей с нарушением слуха</w:t>
      </w:r>
    </w:p>
    <w:p w:rsidR="002D2487" w:rsidRPr="00AD4F2B" w:rsidRDefault="002D2487" w:rsidP="002D2487">
      <w:pPr>
        <w:numPr>
          <w:ilvl w:val="0"/>
          <w:numId w:val="27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диагноз ставится врачом-отоларингологом.</w:t>
      </w:r>
    </w:p>
    <w:p w:rsidR="002D2487" w:rsidRPr="00AD4F2B" w:rsidRDefault="002D2487" w:rsidP="002D2487">
      <w:pPr>
        <w:numPr>
          <w:ilvl w:val="0"/>
          <w:numId w:val="27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 для детей с нарушением слуха существуют специализированные дошкольные образовательные учреждения, в которые принимают детей от 3 до 7 лет.</w:t>
      </w:r>
    </w:p>
    <w:p w:rsidR="002D2487" w:rsidRPr="00AD4F2B" w:rsidRDefault="002D2487" w:rsidP="002D2487">
      <w:pPr>
        <w:numPr>
          <w:ilvl w:val="0"/>
          <w:numId w:val="27"/>
        </w:numPr>
        <w:shd w:val="clear" w:color="auto" w:fill="F9F8EF"/>
        <w:spacing w:after="150" w:line="240" w:lineRule="auto"/>
        <w:ind w:left="300"/>
        <w:rPr>
          <w:rFonts w:ascii="Times New Roman" w:eastAsia="Times New Roman" w:hAnsi="Times New Roman" w:cs="Times New Roman"/>
          <w:color w:val="212529"/>
          <w:sz w:val="21"/>
          <w:szCs w:val="21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 чтобы попасть в специализированное дошкольное учреждение необходимо обратиться в городской </w:t>
      </w:r>
      <w:proofErr w:type="spellStart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>сурдологический</w:t>
      </w:r>
      <w:proofErr w:type="spellEnd"/>
      <w:r w:rsidRPr="00AD4F2B">
        <w:rPr>
          <w:rFonts w:ascii="Times New Roman" w:eastAsia="Times New Roman" w:hAnsi="Times New Roman" w:cs="Times New Roman"/>
          <w:color w:val="212529"/>
          <w:sz w:val="27"/>
          <w:szCs w:val="27"/>
          <w:lang w:eastAsia="ru-RU"/>
        </w:rPr>
        <w:t xml:space="preserve"> консультативно-диагностический центр или к доктору-специалисту.</w:t>
      </w:r>
    </w:p>
    <w:p w:rsidR="002D2487" w:rsidRPr="00AD4F2B" w:rsidRDefault="002D2487" w:rsidP="002D2487">
      <w:pPr>
        <w:shd w:val="clear" w:color="auto" w:fill="F9F8EF"/>
        <w:spacing w:after="0" w:line="240" w:lineRule="auto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AD4F2B"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  <w:t> </w:t>
      </w:r>
    </w:p>
    <w:p w:rsidR="0030205E" w:rsidRDefault="0030205E"/>
    <w:sectPr w:rsidR="00302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23B2"/>
    <w:multiLevelType w:val="multilevel"/>
    <w:tmpl w:val="204A3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8A2458"/>
    <w:multiLevelType w:val="multilevel"/>
    <w:tmpl w:val="07221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A71C1"/>
    <w:multiLevelType w:val="multilevel"/>
    <w:tmpl w:val="9B8A7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AF604E"/>
    <w:multiLevelType w:val="multilevel"/>
    <w:tmpl w:val="91FAA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FD5B5D"/>
    <w:multiLevelType w:val="multilevel"/>
    <w:tmpl w:val="832EE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FF4838"/>
    <w:multiLevelType w:val="multilevel"/>
    <w:tmpl w:val="9B4C2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01A60"/>
    <w:multiLevelType w:val="multilevel"/>
    <w:tmpl w:val="34E0D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BD1C6A"/>
    <w:multiLevelType w:val="multilevel"/>
    <w:tmpl w:val="67767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B63A6A"/>
    <w:multiLevelType w:val="multilevel"/>
    <w:tmpl w:val="62189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91178E"/>
    <w:multiLevelType w:val="multilevel"/>
    <w:tmpl w:val="BE94E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BF4CF0"/>
    <w:multiLevelType w:val="multilevel"/>
    <w:tmpl w:val="B32E8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8D36E1A"/>
    <w:multiLevelType w:val="multilevel"/>
    <w:tmpl w:val="3B7A2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035E21"/>
    <w:multiLevelType w:val="multilevel"/>
    <w:tmpl w:val="A5BA8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25003A"/>
    <w:multiLevelType w:val="multilevel"/>
    <w:tmpl w:val="A614C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8CD4E83"/>
    <w:multiLevelType w:val="multilevel"/>
    <w:tmpl w:val="8D86E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B309B4"/>
    <w:multiLevelType w:val="multilevel"/>
    <w:tmpl w:val="F3300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8D0967"/>
    <w:multiLevelType w:val="multilevel"/>
    <w:tmpl w:val="C58A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CF4FE3"/>
    <w:multiLevelType w:val="multilevel"/>
    <w:tmpl w:val="0C9E7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B35D1A"/>
    <w:multiLevelType w:val="multilevel"/>
    <w:tmpl w:val="E89C2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2096EFD"/>
    <w:multiLevelType w:val="multilevel"/>
    <w:tmpl w:val="7BEA3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164736"/>
    <w:multiLevelType w:val="multilevel"/>
    <w:tmpl w:val="38FC8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2C12D8"/>
    <w:multiLevelType w:val="multilevel"/>
    <w:tmpl w:val="3FF2B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15451B"/>
    <w:multiLevelType w:val="multilevel"/>
    <w:tmpl w:val="BF604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0421953"/>
    <w:multiLevelType w:val="multilevel"/>
    <w:tmpl w:val="8DB85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E618AF"/>
    <w:multiLevelType w:val="multilevel"/>
    <w:tmpl w:val="55A05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CA26349"/>
    <w:multiLevelType w:val="multilevel"/>
    <w:tmpl w:val="7C5E8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F0529AB"/>
    <w:multiLevelType w:val="multilevel"/>
    <w:tmpl w:val="65C0E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0"/>
  </w:num>
  <w:num w:numId="3">
    <w:abstractNumId w:val="1"/>
  </w:num>
  <w:num w:numId="4">
    <w:abstractNumId w:val="7"/>
  </w:num>
  <w:num w:numId="5">
    <w:abstractNumId w:val="12"/>
  </w:num>
  <w:num w:numId="6">
    <w:abstractNumId w:val="4"/>
  </w:num>
  <w:num w:numId="7">
    <w:abstractNumId w:val="18"/>
  </w:num>
  <w:num w:numId="8">
    <w:abstractNumId w:val="14"/>
  </w:num>
  <w:num w:numId="9">
    <w:abstractNumId w:val="13"/>
  </w:num>
  <w:num w:numId="10">
    <w:abstractNumId w:val="25"/>
  </w:num>
  <w:num w:numId="11">
    <w:abstractNumId w:val="10"/>
  </w:num>
  <w:num w:numId="12">
    <w:abstractNumId w:val="22"/>
  </w:num>
  <w:num w:numId="13">
    <w:abstractNumId w:val="17"/>
  </w:num>
  <w:num w:numId="14">
    <w:abstractNumId w:val="16"/>
  </w:num>
  <w:num w:numId="15">
    <w:abstractNumId w:val="19"/>
  </w:num>
  <w:num w:numId="16">
    <w:abstractNumId w:val="9"/>
  </w:num>
  <w:num w:numId="17">
    <w:abstractNumId w:val="5"/>
  </w:num>
  <w:num w:numId="18">
    <w:abstractNumId w:val="21"/>
  </w:num>
  <w:num w:numId="19">
    <w:abstractNumId w:val="23"/>
  </w:num>
  <w:num w:numId="20">
    <w:abstractNumId w:val="24"/>
  </w:num>
  <w:num w:numId="21">
    <w:abstractNumId w:val="15"/>
  </w:num>
  <w:num w:numId="22">
    <w:abstractNumId w:val="3"/>
  </w:num>
  <w:num w:numId="23">
    <w:abstractNumId w:val="2"/>
  </w:num>
  <w:num w:numId="24">
    <w:abstractNumId w:val="11"/>
  </w:num>
  <w:num w:numId="25">
    <w:abstractNumId w:val="6"/>
  </w:num>
  <w:num w:numId="26">
    <w:abstractNumId w:val="0"/>
  </w:num>
  <w:num w:numId="2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2AE"/>
    <w:rsid w:val="002D2487"/>
    <w:rsid w:val="0030205E"/>
    <w:rsid w:val="00DE6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4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2013</Words>
  <Characters>11476</Characters>
  <Application>Microsoft Office Word</Application>
  <DocSecurity>0</DocSecurity>
  <Lines>95</Lines>
  <Paragraphs>26</Paragraphs>
  <ScaleCrop>false</ScaleCrop>
  <Company>Microsoft</Company>
  <LinksUpToDate>false</LinksUpToDate>
  <CharactersWithSpaces>13463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Gigabyte</dc:creator>
  <cp:keywords/>
  <dc:description/>
  <cp:lastModifiedBy>Пользователь Gigabyte</cp:lastModifiedBy>
  <cp:revision>2</cp:revision>
  <dcterms:created xsi:type="dcterms:W3CDTF">2021-02-08T15:05:00Z</dcterms:created>
  <dcterms:modified xsi:type="dcterms:W3CDTF">2021-02-08T15:05:00Z</dcterms:modified>
</cp:coreProperties>
</file>